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20F36" w14:textId="1CBA05A3" w:rsidR="00C83E11" w:rsidRPr="00A951E3" w:rsidRDefault="00AF2465">
      <w:pPr>
        <w:rPr>
          <w:sz w:val="24"/>
          <w:szCs w:val="24"/>
        </w:rPr>
      </w:pPr>
      <w:r w:rsidRPr="00A951E3">
        <w:rPr>
          <w:rFonts w:cstheme="minorHAnsi"/>
          <w:sz w:val="24"/>
          <w:szCs w:val="24"/>
        </w:rPr>
        <w:t xml:space="preserve">Specification Guide for </w:t>
      </w:r>
      <w:r w:rsidR="00A951E3" w:rsidRPr="00A951E3">
        <w:rPr>
          <w:sz w:val="24"/>
          <w:szCs w:val="24"/>
        </w:rPr>
        <w:t>Wall Max with Lock Arm</w:t>
      </w:r>
      <w:r w:rsidR="00A951E3">
        <w:rPr>
          <w:sz w:val="24"/>
          <w:szCs w:val="24"/>
        </w:rPr>
        <w:t xml:space="preserve"> </w:t>
      </w:r>
      <w:r w:rsidRPr="00A951E3">
        <w:rPr>
          <w:rFonts w:cstheme="minorHAnsi"/>
          <w:sz w:val="24"/>
          <w:szCs w:val="24"/>
        </w:rPr>
        <w:t>Bike Rack</w:t>
      </w:r>
    </w:p>
    <w:p w14:paraId="0135AC9E" w14:textId="77777777" w:rsidR="004A66DA" w:rsidRPr="002F2704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Section 129313</w:t>
      </w:r>
    </w:p>
    <w:p w14:paraId="586E3BEB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2F2704" w:rsidRDefault="00AF2465">
      <w:pPr>
        <w:rPr>
          <w:rFonts w:cstheme="minorHAnsi"/>
          <w:b/>
          <w:bCs/>
          <w:sz w:val="24"/>
          <w:szCs w:val="24"/>
        </w:rPr>
      </w:pPr>
      <w:proofErr w:type="gramStart"/>
      <w:r w:rsidRPr="002F2704">
        <w:rPr>
          <w:rFonts w:cstheme="minorHAnsi"/>
          <w:b/>
          <w:bCs/>
          <w:sz w:val="24"/>
          <w:szCs w:val="24"/>
        </w:rPr>
        <w:t>Th</w:t>
      </w:r>
      <w:r w:rsidR="00A03BB5" w:rsidRPr="002F2704">
        <w:rPr>
          <w:rFonts w:cstheme="minorHAnsi"/>
          <w:b/>
          <w:bCs/>
          <w:sz w:val="24"/>
          <w:szCs w:val="24"/>
        </w:rPr>
        <w:t>is</w:t>
      </w:r>
      <w:r w:rsidRPr="002F2704">
        <w:rPr>
          <w:rFonts w:cstheme="minorHAnsi"/>
          <w:b/>
          <w:bCs/>
          <w:sz w:val="24"/>
          <w:szCs w:val="24"/>
        </w:rPr>
        <w:t xml:space="preserve"> documents specifications</w:t>
      </w:r>
      <w:proofErr w:type="gramEnd"/>
      <w:r w:rsidRPr="002F2704">
        <w:rPr>
          <w:rFonts w:cstheme="minorHAnsi"/>
          <w:b/>
          <w:bCs/>
          <w:sz w:val="24"/>
          <w:szCs w:val="24"/>
        </w:rPr>
        <w:t xml:space="preserve"> were current at the time that it was written. Specifications are subject to change</w:t>
      </w:r>
      <w:r w:rsidR="00A03BB5" w:rsidRPr="002F2704">
        <w:rPr>
          <w:rFonts w:cstheme="minorHAnsi"/>
          <w:b/>
          <w:bCs/>
          <w:sz w:val="24"/>
          <w:szCs w:val="24"/>
        </w:rPr>
        <w:t xml:space="preserve"> at any time</w:t>
      </w:r>
      <w:r w:rsidRPr="002F2704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0A8E3C44" w14:textId="5954F4C2" w:rsidR="00AF2465" w:rsidRPr="002F2704" w:rsidRDefault="00AF2465">
      <w:pPr>
        <w:rPr>
          <w:rFonts w:cstheme="minorHAnsi"/>
          <w:b/>
          <w:bCs/>
          <w:sz w:val="28"/>
          <w:szCs w:val="28"/>
        </w:rPr>
      </w:pPr>
      <w:r w:rsidRPr="002F2704">
        <w:rPr>
          <w:rFonts w:cstheme="minorHAnsi"/>
          <w:b/>
          <w:bCs/>
          <w:sz w:val="28"/>
          <w:szCs w:val="28"/>
        </w:rPr>
        <w:t xml:space="preserve">PART 1 – </w:t>
      </w:r>
      <w:r w:rsidR="009F031D" w:rsidRPr="002F2704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2F2704" w:rsidRDefault="00BF4B7C">
      <w:pPr>
        <w:rPr>
          <w:rFonts w:cstheme="minorHAnsi"/>
          <w:sz w:val="24"/>
          <w:szCs w:val="24"/>
        </w:rPr>
      </w:pPr>
    </w:p>
    <w:p w14:paraId="20F094AF" w14:textId="486298D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2F2704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SUMMARY</w:t>
      </w:r>
    </w:p>
    <w:p w14:paraId="036E5636" w14:textId="746382A3" w:rsidR="00BF4B7C" w:rsidRPr="00A951E3" w:rsidRDefault="00BF4B7C" w:rsidP="00A951E3">
      <w:pPr>
        <w:rPr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This section includes specifications for the </w:t>
      </w:r>
      <w:r w:rsidR="00A951E3" w:rsidRPr="00A951E3">
        <w:rPr>
          <w:sz w:val="20"/>
          <w:szCs w:val="20"/>
        </w:rPr>
        <w:t>Wall Max with Lock Arm</w:t>
      </w:r>
      <w:r w:rsidR="00A951E3" w:rsidRPr="00A951E3">
        <w:rPr>
          <w:sz w:val="20"/>
          <w:szCs w:val="20"/>
        </w:rPr>
        <w:t xml:space="preserve"> </w:t>
      </w:r>
      <w:r w:rsidRPr="00A951E3">
        <w:rPr>
          <w:rFonts w:cstheme="minorHAnsi"/>
          <w:sz w:val="20"/>
          <w:szCs w:val="20"/>
        </w:rPr>
        <w:t>Bike Rack</w:t>
      </w:r>
    </w:p>
    <w:p w14:paraId="4D3E9A02" w14:textId="2ABE918D" w:rsidR="00A03BB5" w:rsidRPr="00A951E3" w:rsidRDefault="00BF4B7C" w:rsidP="00A951E3">
      <w:pPr>
        <w:pStyle w:val="ListParagraph"/>
        <w:numPr>
          <w:ilvl w:val="0"/>
          <w:numId w:val="31"/>
        </w:numPr>
        <w:rPr>
          <w:rFonts w:cstheme="minorHAnsi"/>
          <w:sz w:val="20"/>
          <w:szCs w:val="20"/>
        </w:rPr>
      </w:pPr>
      <w:r w:rsidRPr="00A951E3">
        <w:rPr>
          <w:rFonts w:cstheme="minorHAnsi"/>
          <w:sz w:val="20"/>
          <w:szCs w:val="20"/>
        </w:rPr>
        <w:t>Modular System</w:t>
      </w:r>
    </w:p>
    <w:p w14:paraId="062381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2F2704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2F2704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2F2704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Product Data:</w:t>
      </w:r>
      <w:r w:rsidR="007A77A8" w:rsidRPr="002F2704">
        <w:rPr>
          <w:rFonts w:cstheme="minorHAnsi"/>
          <w:sz w:val="20"/>
          <w:szCs w:val="20"/>
        </w:rPr>
        <w:t xml:space="preserve"> For each type of product</w:t>
      </w:r>
    </w:p>
    <w:p w14:paraId="5727D127" w14:textId="242DA5D7" w:rsidR="007A77A8" w:rsidRPr="002F2704" w:rsidRDefault="007A77A8" w:rsidP="009F031D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2F2704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2F2704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2F2704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2F2704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2F2704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Manufacturer: An </w:t>
      </w:r>
      <w:r w:rsidR="00EB4D66" w:rsidRPr="002F2704">
        <w:rPr>
          <w:rFonts w:cstheme="minorHAnsi"/>
          <w:sz w:val="20"/>
          <w:szCs w:val="20"/>
        </w:rPr>
        <w:t>experienced</w:t>
      </w:r>
      <w:r w:rsidRPr="002F2704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2F2704">
        <w:rPr>
          <w:rFonts w:cstheme="minorHAnsi"/>
          <w:sz w:val="20"/>
          <w:szCs w:val="20"/>
        </w:rPr>
        <w:t xml:space="preserve">consistently </w:t>
      </w:r>
      <w:r w:rsidRPr="002F2704">
        <w:rPr>
          <w:rFonts w:cstheme="minorHAnsi"/>
          <w:sz w:val="20"/>
          <w:szCs w:val="20"/>
        </w:rPr>
        <w:t xml:space="preserve">supplying </w:t>
      </w:r>
      <w:r w:rsidR="00EB4D66" w:rsidRPr="002F2704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2F2704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2F2704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2F2704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Bicycle racks carry a </w:t>
      </w:r>
      <w:r w:rsidR="0079313B" w:rsidRPr="002F2704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2F2704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2F2704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3D93B8BB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2</w:t>
      </w:r>
      <w:r w:rsidR="002B7B7C" w:rsidRPr="002F2704">
        <w:rPr>
          <w:rFonts w:cstheme="minorHAnsi"/>
          <w:b/>
          <w:bCs/>
          <w:sz w:val="24"/>
          <w:szCs w:val="24"/>
        </w:rPr>
        <w:t xml:space="preserve"> - </w:t>
      </w:r>
      <w:r w:rsidR="009F031D" w:rsidRPr="002F2704">
        <w:rPr>
          <w:rFonts w:cstheme="minorHAnsi"/>
          <w:b/>
          <w:bCs/>
          <w:sz w:val="24"/>
          <w:szCs w:val="24"/>
        </w:rPr>
        <w:t>PRODUCTS</w:t>
      </w:r>
    </w:p>
    <w:p w14:paraId="48143DD8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3EA8AF84" w14:textId="2E65709A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2.1</w:t>
      </w:r>
      <w:r w:rsidRPr="002F2704">
        <w:rPr>
          <w:rFonts w:cstheme="minorHAnsi"/>
          <w:b/>
          <w:bCs/>
          <w:sz w:val="24"/>
          <w:szCs w:val="24"/>
        </w:rPr>
        <w:tab/>
      </w:r>
      <w:r w:rsidR="00537031" w:rsidRPr="00A951E3">
        <w:rPr>
          <w:rFonts w:cstheme="minorHAnsi"/>
          <w:b/>
          <w:bCs/>
          <w:sz w:val="24"/>
          <w:szCs w:val="24"/>
        </w:rPr>
        <w:t>FREE MAX BIKE RACK</w:t>
      </w:r>
      <w:r w:rsidR="00537031" w:rsidRPr="002F2704">
        <w:rPr>
          <w:rFonts w:cstheme="minorHAnsi"/>
          <w:b/>
          <w:bCs/>
          <w:sz w:val="24"/>
          <w:szCs w:val="24"/>
        </w:rPr>
        <w:t xml:space="preserve"> – RUDY RACK</w:t>
      </w:r>
    </w:p>
    <w:p w14:paraId="21124BE2" w14:textId="3B4F71CE" w:rsidR="00537031" w:rsidRPr="002F2704" w:rsidRDefault="00537031" w:rsidP="0079313B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ab/>
      </w:r>
      <w:r w:rsidRPr="000F76AF">
        <w:rPr>
          <w:rFonts w:cstheme="minorHAnsi"/>
          <w:sz w:val="20"/>
          <w:szCs w:val="20"/>
        </w:rPr>
        <w:t>A</w:t>
      </w:r>
      <w:r w:rsidRPr="002F2704">
        <w:rPr>
          <w:rFonts w:cstheme="minorHAnsi"/>
          <w:sz w:val="24"/>
          <w:szCs w:val="24"/>
        </w:rPr>
        <w:t xml:space="preserve">.   </w:t>
      </w:r>
      <w:r w:rsidRPr="002F2704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2F2704" w:rsidRDefault="00537031" w:rsidP="00537031">
      <w:pPr>
        <w:rPr>
          <w:rFonts w:cstheme="minorHAnsi"/>
          <w:sz w:val="20"/>
          <w:szCs w:val="20"/>
        </w:rPr>
      </w:pPr>
      <w:r w:rsidRPr="002F2704">
        <w:rPr>
          <w:rFonts w:cstheme="minorHAnsi"/>
          <w:sz w:val="24"/>
          <w:szCs w:val="24"/>
        </w:rPr>
        <w:tab/>
      </w:r>
      <w:r w:rsidRPr="002F2704">
        <w:rPr>
          <w:rFonts w:cstheme="minorHAnsi"/>
          <w:sz w:val="20"/>
          <w:szCs w:val="20"/>
        </w:rPr>
        <w:t xml:space="preserve">       1. </w:t>
      </w:r>
      <w:r w:rsidRPr="002F2704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Phone: 715.344.6442 • 1.800.434.6442</w:t>
      </w:r>
    </w:p>
    <w:p w14:paraId="3831D330" w14:textId="6957D914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www.Rudyrack.com</w:t>
      </w:r>
    </w:p>
    <w:p w14:paraId="2D885ACC" w14:textId="64671116" w:rsidR="00537031" w:rsidRPr="002F2704" w:rsidRDefault="00537031" w:rsidP="00537031">
      <w:pPr>
        <w:rPr>
          <w:rFonts w:cstheme="minorHAnsi"/>
          <w:sz w:val="20"/>
          <w:szCs w:val="20"/>
        </w:rPr>
      </w:pPr>
    </w:p>
    <w:p w14:paraId="2DC031BF" w14:textId="2E5220F5" w:rsidR="00537031" w:rsidRPr="002F2704" w:rsidRDefault="00537031" w:rsidP="00537031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Proprietary Product Information:</w:t>
      </w:r>
    </w:p>
    <w:p w14:paraId="335C0A07" w14:textId="6FF4718A" w:rsidR="00A951E3" w:rsidRPr="00A951E3" w:rsidRDefault="00A951E3" w:rsidP="00A951E3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0"/>
          <w:szCs w:val="20"/>
        </w:rPr>
      </w:pPr>
      <w:r w:rsidRPr="00A951E3">
        <w:rPr>
          <w:rFonts w:ascii="Times New Roman" w:hAnsi="Times New Roman" w:cs="Times New Roman"/>
          <w:sz w:val="20"/>
          <w:szCs w:val="20"/>
        </w:rPr>
        <w:t>Product Name: Wall Max with Lock Arm</w:t>
      </w:r>
    </w:p>
    <w:p w14:paraId="6CF980A9" w14:textId="77777777" w:rsidR="00A951E3" w:rsidRPr="00E41CA9" w:rsidRDefault="00A951E3" w:rsidP="00A951E3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Description: Vertical commercial bicycle storage solution made from high quality steel that is directly mounted to the wall.</w:t>
      </w:r>
    </w:p>
    <w:p w14:paraId="3AC9D698" w14:textId="77777777" w:rsidR="00A951E3" w:rsidRPr="00E41CA9" w:rsidRDefault="00A951E3" w:rsidP="00A951E3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0"/>
          <w:szCs w:val="20"/>
          <w:lang w:val="fr-FR"/>
        </w:rPr>
      </w:pPr>
      <w:r w:rsidRPr="00E41CA9">
        <w:rPr>
          <w:rFonts w:ascii="Times New Roman" w:hAnsi="Times New Roman" w:cs="Times New Roman"/>
          <w:sz w:val="20"/>
          <w:szCs w:val="20"/>
          <w:lang w:val="fr-FR"/>
        </w:rPr>
        <w:t>Dimensions :</w:t>
      </w:r>
      <w:r w:rsidRPr="00E41CA9">
        <w:rPr>
          <w:sz w:val="20"/>
          <w:szCs w:val="20"/>
          <w:lang w:val="fr-FR"/>
        </w:rPr>
        <w:t xml:space="preserve"> </w:t>
      </w:r>
      <w:r w:rsidRPr="00E41CA9">
        <w:rPr>
          <w:rFonts w:ascii="Times New Roman" w:hAnsi="Times New Roman" w:cs="Times New Roman"/>
          <w:sz w:val="20"/>
          <w:szCs w:val="20"/>
          <w:lang w:val="fr-FR"/>
        </w:rPr>
        <w:t>6” x 26” x 28.5” (L x D x H)</w:t>
      </w:r>
    </w:p>
    <w:p w14:paraId="6C3A6127" w14:textId="77777777" w:rsidR="00A951E3" w:rsidRPr="00E41CA9" w:rsidRDefault="00A951E3" w:rsidP="00A951E3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Materials:</w:t>
      </w:r>
    </w:p>
    <w:p w14:paraId="16AE1081" w14:textId="77777777" w:rsidR="00A951E3" w:rsidRPr="00E41CA9" w:rsidRDefault="00A951E3" w:rsidP="00A951E3">
      <w:pPr>
        <w:pStyle w:val="ListParagraph"/>
        <w:numPr>
          <w:ilvl w:val="1"/>
          <w:numId w:val="36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Hook: 3/8” Cold Rolled Steel (1008)</w:t>
      </w:r>
    </w:p>
    <w:p w14:paraId="2EBBD7BE" w14:textId="77777777" w:rsidR="00A951E3" w:rsidRPr="00E41CA9" w:rsidRDefault="00A951E3" w:rsidP="00A951E3">
      <w:pPr>
        <w:pStyle w:val="ListParagraph"/>
        <w:numPr>
          <w:ilvl w:val="1"/>
          <w:numId w:val="36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Lock Arm: 3/8” Cold Rolled Steel (1008), 3/16” Steel Plate</w:t>
      </w:r>
    </w:p>
    <w:p w14:paraId="7750544F" w14:textId="77777777" w:rsidR="00A951E3" w:rsidRPr="00E41CA9" w:rsidRDefault="00A951E3" w:rsidP="00A951E3">
      <w:pPr>
        <w:rPr>
          <w:rFonts w:ascii="Times New Roman" w:hAnsi="Times New Roman" w:cs="Times New Roman"/>
          <w:sz w:val="20"/>
          <w:szCs w:val="20"/>
        </w:rPr>
      </w:pPr>
    </w:p>
    <w:p w14:paraId="5FBF550E" w14:textId="77777777" w:rsidR="00A951E3" w:rsidRPr="00E41CA9" w:rsidRDefault="00A951E3" w:rsidP="00A951E3">
      <w:pPr>
        <w:pStyle w:val="ListParagraph"/>
        <w:numPr>
          <w:ilvl w:val="0"/>
          <w:numId w:val="36"/>
        </w:numPr>
        <w:rPr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Finishes: TGIC black powder coat is included in the price.</w:t>
      </w:r>
    </w:p>
    <w:p w14:paraId="791ED94F" w14:textId="77777777" w:rsidR="00A951E3" w:rsidRPr="00E41CA9" w:rsidRDefault="00A951E3" w:rsidP="00A951E3">
      <w:pPr>
        <w:rPr>
          <w:sz w:val="20"/>
          <w:szCs w:val="20"/>
        </w:rPr>
      </w:pPr>
    </w:p>
    <w:p w14:paraId="2F83B292" w14:textId="77777777" w:rsidR="00A951E3" w:rsidRDefault="00A951E3" w:rsidP="00A951E3">
      <w:pPr>
        <w:pStyle w:val="ListParagraph"/>
        <w:numPr>
          <w:ilvl w:val="0"/>
          <w:numId w:val="33"/>
        </w:numPr>
        <w:rPr>
          <w:sz w:val="20"/>
          <w:szCs w:val="20"/>
        </w:rPr>
      </w:pPr>
      <w:r w:rsidRPr="00E41CA9">
        <w:rPr>
          <w:sz w:val="20"/>
          <w:szCs w:val="20"/>
        </w:rPr>
        <w:t>Installation</w:t>
      </w:r>
    </w:p>
    <w:p w14:paraId="6CCCC59D" w14:textId="67B315B7" w:rsidR="00A951E3" w:rsidRPr="00A951E3" w:rsidRDefault="00A951E3" w:rsidP="00A951E3">
      <w:pPr>
        <w:pStyle w:val="ListParagraph"/>
        <w:numPr>
          <w:ilvl w:val="0"/>
          <w:numId w:val="34"/>
        </w:numPr>
        <w:rPr>
          <w:sz w:val="20"/>
          <w:szCs w:val="20"/>
        </w:rPr>
      </w:pPr>
      <w:r w:rsidRPr="00E41CA9">
        <w:rPr>
          <w:sz w:val="20"/>
          <w:szCs w:val="20"/>
        </w:rPr>
        <w:t>Wall Mounted: The Wall Max has pre-tapped mounting holes through the tray and mounting plate.</w:t>
      </w:r>
    </w:p>
    <w:p w14:paraId="300C00EA" w14:textId="77777777" w:rsidR="00537031" w:rsidRPr="002F2704" w:rsidRDefault="00537031" w:rsidP="00537031">
      <w:pPr>
        <w:rPr>
          <w:rFonts w:cstheme="minorHAnsi"/>
          <w:sz w:val="24"/>
          <w:szCs w:val="24"/>
        </w:rPr>
      </w:pPr>
    </w:p>
    <w:p w14:paraId="42291FE5" w14:textId="2DAEFB5B" w:rsidR="00537031" w:rsidRPr="002F2704" w:rsidRDefault="00537031" w:rsidP="00537031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3</w:t>
      </w:r>
      <w:r w:rsidR="0011291E" w:rsidRPr="002F2704">
        <w:rPr>
          <w:rFonts w:cstheme="minorHAnsi"/>
          <w:b/>
          <w:bCs/>
          <w:sz w:val="24"/>
          <w:szCs w:val="24"/>
        </w:rPr>
        <w:t xml:space="preserve"> – </w:t>
      </w:r>
      <w:r w:rsidR="009F031D" w:rsidRPr="002F2704">
        <w:rPr>
          <w:rFonts w:cstheme="minorHAnsi"/>
          <w:b/>
          <w:bCs/>
          <w:sz w:val="24"/>
          <w:szCs w:val="24"/>
        </w:rPr>
        <w:t>EXECUTION</w:t>
      </w:r>
    </w:p>
    <w:p w14:paraId="39CD4C9C" w14:textId="77777777" w:rsidR="009F4F06" w:rsidRPr="002F2704" w:rsidRDefault="009F4F06" w:rsidP="00537031">
      <w:pPr>
        <w:rPr>
          <w:rFonts w:cstheme="minorHAnsi"/>
          <w:sz w:val="24"/>
          <w:szCs w:val="24"/>
        </w:rPr>
      </w:pPr>
    </w:p>
    <w:p w14:paraId="246F1BE8" w14:textId="36A1B424" w:rsidR="00F5676D" w:rsidRPr="002F2704" w:rsidRDefault="00C45391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Installation</w:t>
      </w:r>
    </w:p>
    <w:p w14:paraId="5765C417" w14:textId="3C2E73C1" w:rsidR="00DC0E49" w:rsidRPr="002F2704" w:rsidRDefault="00DC0E49" w:rsidP="00F5676D">
      <w:pPr>
        <w:pStyle w:val="ListParagraph"/>
        <w:numPr>
          <w:ilvl w:val="0"/>
          <w:numId w:val="28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All materials </w:t>
      </w:r>
      <w:r w:rsidR="005120BE" w:rsidRPr="002F2704">
        <w:rPr>
          <w:rFonts w:cstheme="minorHAnsi"/>
          <w:sz w:val="20"/>
          <w:szCs w:val="20"/>
        </w:rPr>
        <w:t>for concrete installation are included.</w:t>
      </w:r>
    </w:p>
    <w:p w14:paraId="198ED8B2" w14:textId="1AC99F90" w:rsidR="005120BE" w:rsidRPr="002F2704" w:rsidRDefault="00EF66ED" w:rsidP="00F5676D">
      <w:pPr>
        <w:pStyle w:val="ListParagraph"/>
        <w:numPr>
          <w:ilvl w:val="0"/>
          <w:numId w:val="28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2F2704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2F2704" w:rsidRDefault="00827876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2F2704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When specifying</w:t>
      </w:r>
      <w:r w:rsidR="00F5676D" w:rsidRPr="002F2704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2F2704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Reference </w:t>
      </w:r>
      <w:r w:rsidR="00F85F2D" w:rsidRPr="002F2704">
        <w:rPr>
          <w:rFonts w:cstheme="minorHAnsi"/>
          <w:sz w:val="20"/>
          <w:szCs w:val="20"/>
        </w:rPr>
        <w:t xml:space="preserve">Quote # </w:t>
      </w:r>
      <w:r w:rsidR="0044323E" w:rsidRPr="002F2704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2F2704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2F2704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2F2704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2F2704" w:rsidRDefault="00BF4B7C" w:rsidP="00BF4B7C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 </w:t>
      </w:r>
    </w:p>
    <w:sectPr w:rsidR="00BF4B7C" w:rsidRPr="002F27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B3115" w14:textId="77777777" w:rsidR="00F35A15" w:rsidRDefault="00F35A15" w:rsidP="00A03BB5">
      <w:r>
        <w:separator/>
      </w:r>
    </w:p>
  </w:endnote>
  <w:endnote w:type="continuationSeparator" w:id="0">
    <w:p w14:paraId="3EC03F7E" w14:textId="77777777" w:rsidR="00F35A15" w:rsidRDefault="00F35A15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9138C" w14:textId="77777777" w:rsidR="00F35A15" w:rsidRDefault="00F35A15" w:rsidP="00A03BB5">
      <w:r>
        <w:separator/>
      </w:r>
    </w:p>
  </w:footnote>
  <w:footnote w:type="continuationSeparator" w:id="0">
    <w:p w14:paraId="4B227069" w14:textId="77777777" w:rsidR="00F35A15" w:rsidRDefault="00F35A15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7278C7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06E63"/>
    <w:multiLevelType w:val="hybridMultilevel"/>
    <w:tmpl w:val="AA5AC3E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93B33EC"/>
    <w:multiLevelType w:val="hybridMultilevel"/>
    <w:tmpl w:val="8800ED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D1E247A"/>
    <w:multiLevelType w:val="hybridMultilevel"/>
    <w:tmpl w:val="CCB25932"/>
    <w:lvl w:ilvl="0" w:tplc="49C0A878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4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877910"/>
    <w:multiLevelType w:val="hybridMultilevel"/>
    <w:tmpl w:val="DA88212A"/>
    <w:lvl w:ilvl="0" w:tplc="D30AB8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DF4066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EF03358"/>
    <w:multiLevelType w:val="hybridMultilevel"/>
    <w:tmpl w:val="FCBE9B24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0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18"/>
  </w:num>
  <w:num w:numId="2" w16cid:durableId="1073698598">
    <w:abstractNumId w:val="23"/>
  </w:num>
  <w:num w:numId="3" w16cid:durableId="1874345374">
    <w:abstractNumId w:val="3"/>
  </w:num>
  <w:num w:numId="4" w16cid:durableId="381491316">
    <w:abstractNumId w:val="14"/>
  </w:num>
  <w:num w:numId="5" w16cid:durableId="1823428631">
    <w:abstractNumId w:val="6"/>
  </w:num>
  <w:num w:numId="6" w16cid:durableId="541866692">
    <w:abstractNumId w:val="15"/>
  </w:num>
  <w:num w:numId="7" w16cid:durableId="1507551502">
    <w:abstractNumId w:val="1"/>
  </w:num>
  <w:num w:numId="8" w16cid:durableId="587930673">
    <w:abstractNumId w:val="12"/>
  </w:num>
  <w:num w:numId="9" w16cid:durableId="338505396">
    <w:abstractNumId w:val="27"/>
  </w:num>
  <w:num w:numId="10" w16cid:durableId="820922343">
    <w:abstractNumId w:val="13"/>
  </w:num>
  <w:num w:numId="11" w16cid:durableId="535704575">
    <w:abstractNumId w:val="19"/>
  </w:num>
  <w:num w:numId="12" w16cid:durableId="352922937">
    <w:abstractNumId w:val="20"/>
  </w:num>
  <w:num w:numId="13" w16cid:durableId="337343625">
    <w:abstractNumId w:val="10"/>
  </w:num>
  <w:num w:numId="14" w16cid:durableId="1066958269">
    <w:abstractNumId w:val="9"/>
  </w:num>
  <w:num w:numId="15" w16cid:durableId="904611941">
    <w:abstractNumId w:val="0"/>
  </w:num>
  <w:num w:numId="16" w16cid:durableId="182790778">
    <w:abstractNumId w:val="35"/>
  </w:num>
  <w:num w:numId="17" w16cid:durableId="1015305776">
    <w:abstractNumId w:val="17"/>
  </w:num>
  <w:num w:numId="18" w16cid:durableId="2086150238">
    <w:abstractNumId w:val="25"/>
  </w:num>
  <w:num w:numId="19" w16cid:durableId="953175497">
    <w:abstractNumId w:val="8"/>
  </w:num>
  <w:num w:numId="20" w16cid:durableId="395977891">
    <w:abstractNumId w:val="28"/>
  </w:num>
  <w:num w:numId="21" w16cid:durableId="1908877389">
    <w:abstractNumId w:val="29"/>
  </w:num>
  <w:num w:numId="22" w16cid:durableId="1527333274">
    <w:abstractNumId w:val="2"/>
  </w:num>
  <w:num w:numId="23" w16cid:durableId="882206273">
    <w:abstractNumId w:val="30"/>
  </w:num>
  <w:num w:numId="24" w16cid:durableId="813251649">
    <w:abstractNumId w:val="7"/>
  </w:num>
  <w:num w:numId="25" w16cid:durableId="1859023">
    <w:abstractNumId w:val="31"/>
  </w:num>
  <w:num w:numId="26" w16cid:durableId="1374648857">
    <w:abstractNumId w:val="32"/>
  </w:num>
  <w:num w:numId="27" w16cid:durableId="959072839">
    <w:abstractNumId w:val="33"/>
  </w:num>
  <w:num w:numId="28" w16cid:durableId="1292903394">
    <w:abstractNumId w:val="16"/>
  </w:num>
  <w:num w:numId="29" w16cid:durableId="1189030847">
    <w:abstractNumId w:val="34"/>
  </w:num>
  <w:num w:numId="30" w16cid:durableId="74783614">
    <w:abstractNumId w:val="24"/>
  </w:num>
  <w:num w:numId="31" w16cid:durableId="2023555206">
    <w:abstractNumId w:val="5"/>
  </w:num>
  <w:num w:numId="32" w16cid:durableId="714238886">
    <w:abstractNumId w:val="22"/>
  </w:num>
  <w:num w:numId="33" w16cid:durableId="499586273">
    <w:abstractNumId w:val="21"/>
  </w:num>
  <w:num w:numId="34" w16cid:durableId="823400992">
    <w:abstractNumId w:val="26"/>
  </w:num>
  <w:num w:numId="35" w16cid:durableId="1507598338">
    <w:abstractNumId w:val="4"/>
  </w:num>
  <w:num w:numId="36" w16cid:durableId="3573126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B523B"/>
    <w:rsid w:val="000F009C"/>
    <w:rsid w:val="000F4F95"/>
    <w:rsid w:val="000F76AF"/>
    <w:rsid w:val="0011291E"/>
    <w:rsid w:val="00186200"/>
    <w:rsid w:val="002B7B7C"/>
    <w:rsid w:val="002D0B2B"/>
    <w:rsid w:val="002F2704"/>
    <w:rsid w:val="0044323E"/>
    <w:rsid w:val="004A1346"/>
    <w:rsid w:val="004A66DA"/>
    <w:rsid w:val="004D5DF4"/>
    <w:rsid w:val="005120BE"/>
    <w:rsid w:val="00537031"/>
    <w:rsid w:val="005D72B0"/>
    <w:rsid w:val="005E0CDF"/>
    <w:rsid w:val="0079313B"/>
    <w:rsid w:val="007A77A8"/>
    <w:rsid w:val="00827876"/>
    <w:rsid w:val="0087766B"/>
    <w:rsid w:val="009F031D"/>
    <w:rsid w:val="009F4F06"/>
    <w:rsid w:val="00A03BB5"/>
    <w:rsid w:val="00A951E3"/>
    <w:rsid w:val="00AF2465"/>
    <w:rsid w:val="00BF4B7C"/>
    <w:rsid w:val="00C01B47"/>
    <w:rsid w:val="00C45391"/>
    <w:rsid w:val="00C83E11"/>
    <w:rsid w:val="00DC0E49"/>
    <w:rsid w:val="00EB4D66"/>
    <w:rsid w:val="00ED45E0"/>
    <w:rsid w:val="00EF66ED"/>
    <w:rsid w:val="00F35A15"/>
    <w:rsid w:val="00F36280"/>
    <w:rsid w:val="00F5676D"/>
    <w:rsid w:val="00F8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2</cp:revision>
  <cp:lastPrinted>2023-06-06T16:06:00Z</cp:lastPrinted>
  <dcterms:created xsi:type="dcterms:W3CDTF">2023-06-08T18:43:00Z</dcterms:created>
  <dcterms:modified xsi:type="dcterms:W3CDTF">2023-06-08T18:43:00Z</dcterms:modified>
</cp:coreProperties>
</file>