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20F36" w14:textId="3D2018D3" w:rsidR="00C83E11" w:rsidRPr="00E72A02" w:rsidRDefault="00AF2465">
      <w:pPr>
        <w:rPr>
          <w:sz w:val="24"/>
          <w:szCs w:val="24"/>
        </w:rPr>
      </w:pPr>
      <w:r w:rsidRPr="00E72A02">
        <w:rPr>
          <w:rFonts w:cstheme="minorHAnsi"/>
          <w:sz w:val="24"/>
          <w:szCs w:val="24"/>
        </w:rPr>
        <w:t xml:space="preserve">Specification Guide for </w:t>
      </w:r>
      <w:r w:rsidR="00E72A02" w:rsidRPr="00E72A02">
        <w:rPr>
          <w:sz w:val="24"/>
          <w:szCs w:val="24"/>
        </w:rPr>
        <w:t>Free Max 4 Bike</w:t>
      </w:r>
      <w:r w:rsidR="00E72A02">
        <w:rPr>
          <w:sz w:val="24"/>
          <w:szCs w:val="24"/>
        </w:rPr>
        <w:t xml:space="preserve"> Rack</w:t>
      </w:r>
      <w:r w:rsidR="00E72A02" w:rsidRPr="00E72A02">
        <w:rPr>
          <w:sz w:val="24"/>
          <w:szCs w:val="24"/>
        </w:rPr>
        <w:t xml:space="preserve"> with Lock Arm </w:t>
      </w:r>
    </w:p>
    <w:p w14:paraId="0135AC9E" w14:textId="77777777" w:rsidR="004A66DA" w:rsidRPr="002F2704" w:rsidRDefault="004A66DA">
      <w:pPr>
        <w:rPr>
          <w:rFonts w:cstheme="minorHAnsi"/>
          <w:sz w:val="24"/>
          <w:szCs w:val="24"/>
        </w:rPr>
      </w:pPr>
    </w:p>
    <w:p w14:paraId="6CC5E2DE" w14:textId="2A4DB62E" w:rsidR="00AF2465" w:rsidRPr="002F2704" w:rsidRDefault="00AF2465" w:rsidP="004A66DA">
      <w:pPr>
        <w:jc w:val="center"/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>Bicycle Storage Racks</w:t>
      </w:r>
    </w:p>
    <w:p w14:paraId="4793C5FC" w14:textId="1D8CE0AC" w:rsidR="00AF2465" w:rsidRPr="002F2704" w:rsidRDefault="00AF2465" w:rsidP="004A66DA">
      <w:pPr>
        <w:jc w:val="center"/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>Section 129313</w:t>
      </w:r>
    </w:p>
    <w:p w14:paraId="586E3BEB" w14:textId="77777777" w:rsidR="00AF2465" w:rsidRPr="002F2704" w:rsidRDefault="00AF2465">
      <w:pPr>
        <w:rPr>
          <w:rFonts w:cstheme="minorHAnsi"/>
          <w:sz w:val="24"/>
          <w:szCs w:val="24"/>
        </w:rPr>
      </w:pPr>
    </w:p>
    <w:p w14:paraId="2197EE2D" w14:textId="6E3BD920" w:rsidR="00AF2465" w:rsidRPr="002F2704" w:rsidRDefault="00AF2465">
      <w:pPr>
        <w:rPr>
          <w:rFonts w:cstheme="minorHAnsi"/>
          <w:b/>
          <w:bCs/>
          <w:sz w:val="24"/>
          <w:szCs w:val="24"/>
        </w:rPr>
      </w:pPr>
      <w:proofErr w:type="gramStart"/>
      <w:r w:rsidRPr="002F2704">
        <w:rPr>
          <w:rFonts w:cstheme="minorHAnsi"/>
          <w:b/>
          <w:bCs/>
          <w:sz w:val="24"/>
          <w:szCs w:val="24"/>
        </w:rPr>
        <w:t>Th</w:t>
      </w:r>
      <w:r w:rsidR="00A03BB5" w:rsidRPr="002F2704">
        <w:rPr>
          <w:rFonts w:cstheme="minorHAnsi"/>
          <w:b/>
          <w:bCs/>
          <w:sz w:val="24"/>
          <w:szCs w:val="24"/>
        </w:rPr>
        <w:t>is</w:t>
      </w:r>
      <w:r w:rsidRPr="002F2704">
        <w:rPr>
          <w:rFonts w:cstheme="minorHAnsi"/>
          <w:b/>
          <w:bCs/>
          <w:sz w:val="24"/>
          <w:szCs w:val="24"/>
        </w:rPr>
        <w:t xml:space="preserve"> documents specifications</w:t>
      </w:r>
      <w:proofErr w:type="gramEnd"/>
      <w:r w:rsidRPr="002F2704">
        <w:rPr>
          <w:rFonts w:cstheme="minorHAnsi"/>
          <w:b/>
          <w:bCs/>
          <w:sz w:val="24"/>
          <w:szCs w:val="24"/>
        </w:rPr>
        <w:t xml:space="preserve"> were current at the time that it was written. Specifications are subject to change</w:t>
      </w:r>
      <w:r w:rsidR="00A03BB5" w:rsidRPr="002F2704">
        <w:rPr>
          <w:rFonts w:cstheme="minorHAnsi"/>
          <w:b/>
          <w:bCs/>
          <w:sz w:val="24"/>
          <w:szCs w:val="24"/>
        </w:rPr>
        <w:t xml:space="preserve"> at any time</w:t>
      </w:r>
      <w:r w:rsidRPr="002F2704">
        <w:rPr>
          <w:rFonts w:cstheme="minorHAnsi"/>
          <w:b/>
          <w:bCs/>
          <w:sz w:val="24"/>
          <w:szCs w:val="24"/>
        </w:rPr>
        <w:t>. Please contact the manufacturer for verification of accuracy in this form.</w:t>
      </w:r>
    </w:p>
    <w:p w14:paraId="15ABB6CF" w14:textId="77777777" w:rsidR="00AF2465" w:rsidRPr="002F2704" w:rsidRDefault="00AF2465">
      <w:pPr>
        <w:rPr>
          <w:rFonts w:cstheme="minorHAnsi"/>
          <w:sz w:val="24"/>
          <w:szCs w:val="24"/>
        </w:rPr>
      </w:pPr>
    </w:p>
    <w:p w14:paraId="0A8E3C44" w14:textId="5954F4C2" w:rsidR="00AF2465" w:rsidRPr="002F2704" w:rsidRDefault="00AF2465">
      <w:pPr>
        <w:rPr>
          <w:rFonts w:cstheme="minorHAnsi"/>
          <w:b/>
          <w:bCs/>
          <w:sz w:val="28"/>
          <w:szCs w:val="28"/>
        </w:rPr>
      </w:pPr>
      <w:r w:rsidRPr="002F2704">
        <w:rPr>
          <w:rFonts w:cstheme="minorHAnsi"/>
          <w:b/>
          <w:bCs/>
          <w:sz w:val="28"/>
          <w:szCs w:val="28"/>
        </w:rPr>
        <w:t xml:space="preserve">PART 1 – </w:t>
      </w:r>
      <w:r w:rsidR="009F031D" w:rsidRPr="002F2704">
        <w:rPr>
          <w:rFonts w:cstheme="minorHAnsi"/>
          <w:b/>
          <w:bCs/>
          <w:sz w:val="28"/>
          <w:szCs w:val="28"/>
        </w:rPr>
        <w:t>GENERAL</w:t>
      </w:r>
    </w:p>
    <w:p w14:paraId="2AE359A3" w14:textId="77777777" w:rsidR="00BF4B7C" w:rsidRPr="002F2704" w:rsidRDefault="00BF4B7C">
      <w:pPr>
        <w:rPr>
          <w:rFonts w:cstheme="minorHAnsi"/>
          <w:sz w:val="24"/>
          <w:szCs w:val="24"/>
        </w:rPr>
      </w:pPr>
    </w:p>
    <w:p w14:paraId="20F094AF" w14:textId="486298DB" w:rsidR="00BF4B7C" w:rsidRPr="002F2704" w:rsidRDefault="00BF4B7C" w:rsidP="00BF4B7C">
      <w:pPr>
        <w:pStyle w:val="ListParagraph"/>
        <w:numPr>
          <w:ilvl w:val="1"/>
          <w:numId w:val="1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RELATED DOCUMENTS</w:t>
      </w:r>
    </w:p>
    <w:p w14:paraId="4C00F758" w14:textId="7A86056B" w:rsidR="00BF4B7C" w:rsidRPr="002F2704" w:rsidRDefault="00BF4B7C" w:rsidP="00BF4B7C">
      <w:pPr>
        <w:pStyle w:val="ListParagraph"/>
        <w:numPr>
          <w:ilvl w:val="0"/>
          <w:numId w:val="13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Drawings and general provisions of the Contract, including General and Supplementary Conditions and Division 1 Specification Sections, apply to this Section.</w:t>
      </w:r>
    </w:p>
    <w:p w14:paraId="2355C2A8" w14:textId="77777777" w:rsidR="00BF4B7C" w:rsidRPr="002F2704" w:rsidRDefault="00BF4B7C" w:rsidP="00BF4B7C">
      <w:pPr>
        <w:rPr>
          <w:rFonts w:cstheme="minorHAnsi"/>
          <w:sz w:val="24"/>
          <w:szCs w:val="24"/>
        </w:rPr>
      </w:pPr>
    </w:p>
    <w:p w14:paraId="0319D1F0" w14:textId="4913DC5B" w:rsidR="00BF4B7C" w:rsidRPr="002F2704" w:rsidRDefault="00BF4B7C" w:rsidP="00BF4B7C">
      <w:pPr>
        <w:pStyle w:val="ListParagraph"/>
        <w:numPr>
          <w:ilvl w:val="1"/>
          <w:numId w:val="1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SUMMARY</w:t>
      </w:r>
    </w:p>
    <w:p w14:paraId="036E5636" w14:textId="561C7335" w:rsidR="00BF4B7C" w:rsidRPr="00E72A02" w:rsidRDefault="00BF4B7C" w:rsidP="00E72A02">
      <w:pPr>
        <w:pStyle w:val="ListParagraph"/>
        <w:numPr>
          <w:ilvl w:val="0"/>
          <w:numId w:val="31"/>
        </w:numPr>
        <w:rPr>
          <w:sz w:val="20"/>
          <w:szCs w:val="20"/>
        </w:rPr>
      </w:pPr>
      <w:r w:rsidRPr="00E72A02">
        <w:rPr>
          <w:rFonts w:cstheme="minorHAnsi"/>
          <w:sz w:val="20"/>
          <w:szCs w:val="20"/>
        </w:rPr>
        <w:t xml:space="preserve">This section includes specifications for the </w:t>
      </w:r>
      <w:r w:rsidR="00E72A02" w:rsidRPr="00E72A02">
        <w:rPr>
          <w:sz w:val="20"/>
          <w:szCs w:val="20"/>
        </w:rPr>
        <w:t>Free Max 4 Bike</w:t>
      </w:r>
      <w:r w:rsidR="00E72A02">
        <w:rPr>
          <w:sz w:val="20"/>
          <w:szCs w:val="20"/>
        </w:rPr>
        <w:t xml:space="preserve"> Rack</w:t>
      </w:r>
      <w:r w:rsidR="00E72A02" w:rsidRPr="00E72A02">
        <w:rPr>
          <w:sz w:val="20"/>
          <w:szCs w:val="20"/>
        </w:rPr>
        <w:t xml:space="preserve"> with Lock Arm </w:t>
      </w:r>
    </w:p>
    <w:p w14:paraId="4D3E9A02" w14:textId="7F72B032" w:rsidR="00A03BB5" w:rsidRPr="002F2704" w:rsidRDefault="00BF4B7C" w:rsidP="00A03BB5">
      <w:pPr>
        <w:pStyle w:val="ListParagraph"/>
        <w:numPr>
          <w:ilvl w:val="0"/>
          <w:numId w:val="1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Modular System</w:t>
      </w:r>
    </w:p>
    <w:p w14:paraId="06238198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5ECD73C3" w14:textId="78BBA898" w:rsidR="00A03BB5" w:rsidRPr="002F2704" w:rsidRDefault="00A03BB5" w:rsidP="00537031">
      <w:pPr>
        <w:pStyle w:val="ListParagraph"/>
        <w:numPr>
          <w:ilvl w:val="1"/>
          <w:numId w:val="15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REFERANCES</w:t>
      </w:r>
    </w:p>
    <w:p w14:paraId="04490523" w14:textId="77777777" w:rsidR="00A03BB5" w:rsidRPr="002F2704" w:rsidRDefault="00A03BB5" w:rsidP="00A03BB5">
      <w:pPr>
        <w:pStyle w:val="ListParagraph"/>
        <w:numPr>
          <w:ilvl w:val="0"/>
          <w:numId w:val="16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Rudy Rack Assembly and Installation Guide</w:t>
      </w:r>
    </w:p>
    <w:p w14:paraId="5BFF240E" w14:textId="5506B23F" w:rsidR="00A03BB5" w:rsidRPr="002F2704" w:rsidRDefault="00A03BB5" w:rsidP="00A03BB5">
      <w:pPr>
        <w:pStyle w:val="ListParagraph"/>
        <w:numPr>
          <w:ilvl w:val="0"/>
          <w:numId w:val="16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Technical Data Sheets</w:t>
      </w:r>
    </w:p>
    <w:p w14:paraId="44D7BF00" w14:textId="17B0C05D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41E6EE36" w14:textId="020A2287" w:rsidR="00A03BB5" w:rsidRPr="002F2704" w:rsidRDefault="00A03BB5" w:rsidP="00A03BB5">
      <w:pPr>
        <w:pStyle w:val="ListParagraph"/>
        <w:numPr>
          <w:ilvl w:val="1"/>
          <w:numId w:val="15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SUBMITTALS</w:t>
      </w:r>
    </w:p>
    <w:p w14:paraId="6DD1B23E" w14:textId="2F906D62" w:rsidR="007A77A8" w:rsidRPr="002F2704" w:rsidRDefault="00A03BB5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Product Data:</w:t>
      </w:r>
      <w:r w:rsidR="007A77A8" w:rsidRPr="002F2704">
        <w:rPr>
          <w:rFonts w:cstheme="minorHAnsi"/>
          <w:sz w:val="20"/>
          <w:szCs w:val="20"/>
        </w:rPr>
        <w:t xml:space="preserve"> For each type of product</w:t>
      </w:r>
    </w:p>
    <w:p w14:paraId="5727D127" w14:textId="242DA5D7" w:rsidR="007A77A8" w:rsidRPr="002F2704" w:rsidRDefault="007A77A8" w:rsidP="009F031D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Include material description, dimensions of individual components, storage capacity, and finishes.</w:t>
      </w:r>
    </w:p>
    <w:p w14:paraId="24280EC9" w14:textId="37DD8B37" w:rsidR="007A77A8" w:rsidRPr="002F2704" w:rsidRDefault="007A77A8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Shop Drawings: Show installation details for each bicycle rack.</w:t>
      </w:r>
    </w:p>
    <w:p w14:paraId="3571C0B8" w14:textId="071F5B35" w:rsidR="007A77A8" w:rsidRPr="002F2704" w:rsidRDefault="0087766B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Samples: Finish and material samples can be provided upon request to manufacturer.</w:t>
      </w:r>
    </w:p>
    <w:p w14:paraId="31D548E0" w14:textId="77777777" w:rsidR="0087766B" w:rsidRPr="002F2704" w:rsidRDefault="0087766B" w:rsidP="0087766B">
      <w:pPr>
        <w:rPr>
          <w:rFonts w:cstheme="minorHAnsi"/>
          <w:sz w:val="24"/>
          <w:szCs w:val="24"/>
        </w:rPr>
      </w:pPr>
    </w:p>
    <w:p w14:paraId="79A69499" w14:textId="563857F1" w:rsidR="0087766B" w:rsidRPr="002F2704" w:rsidRDefault="0087766B" w:rsidP="0087766B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QUALITY ASSURANCE</w:t>
      </w:r>
    </w:p>
    <w:p w14:paraId="45CC446B" w14:textId="0CD00819" w:rsidR="0087766B" w:rsidRPr="002F2704" w:rsidRDefault="0087766B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Manufacturer: An </w:t>
      </w:r>
      <w:r w:rsidR="00EB4D66" w:rsidRPr="002F2704">
        <w:rPr>
          <w:rFonts w:cstheme="minorHAnsi"/>
          <w:sz w:val="20"/>
          <w:szCs w:val="20"/>
        </w:rPr>
        <w:t>experienced</w:t>
      </w:r>
      <w:r w:rsidRPr="002F2704">
        <w:rPr>
          <w:rFonts w:cstheme="minorHAnsi"/>
          <w:sz w:val="20"/>
          <w:szCs w:val="20"/>
        </w:rPr>
        <w:t xml:space="preserve"> bicycle rack manufacturing firm with a record of </w:t>
      </w:r>
      <w:r w:rsidR="00EB4D66" w:rsidRPr="002F2704">
        <w:rPr>
          <w:rFonts w:cstheme="minorHAnsi"/>
          <w:sz w:val="20"/>
          <w:szCs w:val="20"/>
        </w:rPr>
        <w:t xml:space="preserve">consistently </w:t>
      </w:r>
      <w:r w:rsidRPr="002F2704">
        <w:rPr>
          <w:rFonts w:cstheme="minorHAnsi"/>
          <w:sz w:val="20"/>
          <w:szCs w:val="20"/>
        </w:rPr>
        <w:t xml:space="preserve">supplying </w:t>
      </w:r>
      <w:r w:rsidR="00EB4D66" w:rsidRPr="002F2704">
        <w:rPr>
          <w:rFonts w:cstheme="minorHAnsi"/>
          <w:sz w:val="20"/>
          <w:szCs w:val="20"/>
        </w:rPr>
        <w:t xml:space="preserve">high quality products and service. </w:t>
      </w:r>
    </w:p>
    <w:p w14:paraId="594B4F6E" w14:textId="55EE9CFC" w:rsidR="00EB4D66" w:rsidRPr="002F2704" w:rsidRDefault="00EB4D66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Installer Qualifications: Installer experienced in performing work like that required for this project. </w:t>
      </w:r>
    </w:p>
    <w:p w14:paraId="4E6348A2" w14:textId="77777777" w:rsidR="00EB4D66" w:rsidRPr="002F2704" w:rsidRDefault="00EB4D66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Sole Source Purchasing: To maintain consistency in quality and appearance of bike racks.</w:t>
      </w:r>
    </w:p>
    <w:p w14:paraId="4BE71BC0" w14:textId="77777777" w:rsidR="00EB4D66" w:rsidRPr="002F2704" w:rsidRDefault="00EB4D66" w:rsidP="00EB4D66">
      <w:pPr>
        <w:rPr>
          <w:rFonts w:cstheme="minorHAnsi"/>
          <w:sz w:val="24"/>
          <w:szCs w:val="24"/>
        </w:rPr>
      </w:pPr>
    </w:p>
    <w:p w14:paraId="3CC7B3F6" w14:textId="544FB836" w:rsidR="00EB4D66" w:rsidRPr="002F2704" w:rsidRDefault="00EB4D66" w:rsidP="00EB4D66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WARRANTY</w:t>
      </w:r>
    </w:p>
    <w:p w14:paraId="08B3D1A9" w14:textId="6A20ACC6" w:rsidR="00EB4D66" w:rsidRPr="002F2704" w:rsidRDefault="00EB4D66" w:rsidP="00EB4D66">
      <w:pPr>
        <w:pStyle w:val="ListParagraph"/>
        <w:numPr>
          <w:ilvl w:val="0"/>
          <w:numId w:val="24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Bicycle racks carry a </w:t>
      </w:r>
      <w:r w:rsidR="0079313B" w:rsidRPr="002F2704">
        <w:rPr>
          <w:rFonts w:cstheme="minorHAnsi"/>
          <w:sz w:val="20"/>
          <w:szCs w:val="20"/>
        </w:rPr>
        <w:t xml:space="preserve">lifetime warranty against welding defects under normal use and service. Warranty begins once product is shipped from the manufacturer. </w:t>
      </w:r>
    </w:p>
    <w:p w14:paraId="12173C0F" w14:textId="77777777" w:rsidR="0079313B" w:rsidRPr="002F2704" w:rsidRDefault="0079313B" w:rsidP="0079313B">
      <w:pPr>
        <w:rPr>
          <w:rFonts w:cstheme="minorHAnsi"/>
          <w:sz w:val="24"/>
          <w:szCs w:val="24"/>
        </w:rPr>
      </w:pPr>
    </w:p>
    <w:p w14:paraId="40083489" w14:textId="2376DD81" w:rsidR="0079313B" w:rsidRPr="002F2704" w:rsidRDefault="0079313B" w:rsidP="0079313B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DELIVERY, STORAGE AND HANDLING</w:t>
      </w:r>
    </w:p>
    <w:p w14:paraId="27A7FDC2" w14:textId="07D45C63" w:rsidR="0087766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Ordering: Comply with the manufacturer's ordering instructions and lead time requirements to avoid construction delays.</w:t>
      </w:r>
    </w:p>
    <w:p w14:paraId="1A3417B6" w14:textId="0C4AD66C" w:rsidR="0079313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Delivery: Inspect shipment for damages before signing for delivery. Materials should be in the manufacturer’s original, unopened, undamaged containers with identification labels intact.</w:t>
      </w:r>
    </w:p>
    <w:p w14:paraId="392FEBBB" w14:textId="789D26AD" w:rsidR="0079313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Storage: Materials should be stored in the manufacturer’s original, unopened, undamaged, packaging.</w:t>
      </w:r>
    </w:p>
    <w:p w14:paraId="28885AFC" w14:textId="77777777" w:rsidR="0079313B" w:rsidRPr="002F2704" w:rsidRDefault="0079313B" w:rsidP="007A77A8">
      <w:pPr>
        <w:ind w:left="720"/>
        <w:rPr>
          <w:rFonts w:cstheme="minorHAnsi"/>
          <w:sz w:val="24"/>
          <w:szCs w:val="24"/>
        </w:rPr>
      </w:pPr>
    </w:p>
    <w:p w14:paraId="7F63C1B1" w14:textId="3D93B8BB" w:rsidR="0079313B" w:rsidRPr="002F2704" w:rsidRDefault="0079313B" w:rsidP="0079313B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PART 2</w:t>
      </w:r>
      <w:r w:rsidR="002B7B7C" w:rsidRPr="002F2704">
        <w:rPr>
          <w:rFonts w:cstheme="minorHAnsi"/>
          <w:b/>
          <w:bCs/>
          <w:sz w:val="24"/>
          <w:szCs w:val="24"/>
        </w:rPr>
        <w:t xml:space="preserve"> - </w:t>
      </w:r>
      <w:r w:rsidR="009F031D" w:rsidRPr="002F2704">
        <w:rPr>
          <w:rFonts w:cstheme="minorHAnsi"/>
          <w:b/>
          <w:bCs/>
          <w:sz w:val="24"/>
          <w:szCs w:val="24"/>
        </w:rPr>
        <w:t>PRODUCTS</w:t>
      </w:r>
    </w:p>
    <w:p w14:paraId="48143DD8" w14:textId="77777777" w:rsidR="0079313B" w:rsidRPr="002F2704" w:rsidRDefault="0079313B" w:rsidP="0079313B">
      <w:pPr>
        <w:rPr>
          <w:rFonts w:cstheme="minorHAnsi"/>
          <w:sz w:val="24"/>
          <w:szCs w:val="24"/>
        </w:rPr>
      </w:pPr>
    </w:p>
    <w:p w14:paraId="3EA8AF84" w14:textId="201E92BD" w:rsidR="0079313B" w:rsidRPr="002F2704" w:rsidRDefault="0079313B" w:rsidP="0079313B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2.1</w:t>
      </w:r>
      <w:r w:rsidRPr="002F2704">
        <w:rPr>
          <w:rFonts w:cstheme="minorHAnsi"/>
          <w:b/>
          <w:bCs/>
          <w:sz w:val="24"/>
          <w:szCs w:val="24"/>
        </w:rPr>
        <w:tab/>
      </w:r>
      <w:r w:rsidR="00E72A02">
        <w:rPr>
          <w:rFonts w:cstheme="minorHAnsi"/>
          <w:b/>
          <w:bCs/>
          <w:sz w:val="24"/>
          <w:szCs w:val="24"/>
        </w:rPr>
        <w:t>FREE MAX BIKE RACK with LOCK ARM</w:t>
      </w:r>
      <w:r w:rsidR="00537031" w:rsidRPr="002F2704">
        <w:rPr>
          <w:rFonts w:cstheme="minorHAnsi"/>
          <w:b/>
          <w:bCs/>
          <w:sz w:val="24"/>
          <w:szCs w:val="24"/>
        </w:rPr>
        <w:t xml:space="preserve"> – RUDY RACK</w:t>
      </w:r>
    </w:p>
    <w:p w14:paraId="21124BE2" w14:textId="3B4F71CE" w:rsidR="00537031" w:rsidRPr="002F2704" w:rsidRDefault="00537031" w:rsidP="0079313B">
      <w:pPr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ab/>
        <w:t xml:space="preserve">A.   </w:t>
      </w:r>
      <w:r w:rsidRPr="002F2704">
        <w:rPr>
          <w:rFonts w:cstheme="minorHAnsi"/>
          <w:sz w:val="20"/>
          <w:szCs w:val="20"/>
        </w:rPr>
        <w:t>Manufacturer Address:</w:t>
      </w:r>
    </w:p>
    <w:p w14:paraId="68AE3615" w14:textId="77777777" w:rsidR="00537031" w:rsidRPr="002F2704" w:rsidRDefault="00537031" w:rsidP="00537031">
      <w:pPr>
        <w:rPr>
          <w:rFonts w:cstheme="minorHAnsi"/>
          <w:sz w:val="20"/>
          <w:szCs w:val="20"/>
        </w:rPr>
      </w:pPr>
      <w:r w:rsidRPr="002F2704">
        <w:rPr>
          <w:rFonts w:cstheme="minorHAnsi"/>
          <w:sz w:val="24"/>
          <w:szCs w:val="24"/>
        </w:rPr>
        <w:tab/>
      </w:r>
      <w:r w:rsidRPr="002F2704">
        <w:rPr>
          <w:rFonts w:cstheme="minorHAnsi"/>
          <w:sz w:val="20"/>
          <w:szCs w:val="20"/>
        </w:rPr>
        <w:t xml:space="preserve">       1. </w:t>
      </w:r>
      <w:r w:rsidRPr="002F2704">
        <w:rPr>
          <w:rFonts w:cstheme="minorHAnsi"/>
          <w:sz w:val="20"/>
          <w:szCs w:val="20"/>
        </w:rPr>
        <w:tab/>
        <w:t>3201 Dixon Street</w:t>
      </w:r>
    </w:p>
    <w:p w14:paraId="7E5DC27B" w14:textId="77777777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Stevens Point, WI 54481</w:t>
      </w:r>
    </w:p>
    <w:p w14:paraId="2CBE0513" w14:textId="6DFAD660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Phone: 715.344.6442 • 1.800.434.6442</w:t>
      </w:r>
    </w:p>
    <w:p w14:paraId="3831D330" w14:textId="6957D914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www.Rudyrack.com</w:t>
      </w:r>
    </w:p>
    <w:p w14:paraId="2D885ACC" w14:textId="64671116" w:rsidR="00537031" w:rsidRPr="002F2704" w:rsidRDefault="00537031" w:rsidP="00537031">
      <w:pPr>
        <w:rPr>
          <w:rFonts w:cstheme="minorHAnsi"/>
          <w:sz w:val="20"/>
          <w:szCs w:val="20"/>
        </w:rPr>
      </w:pPr>
    </w:p>
    <w:p w14:paraId="2DC031BF" w14:textId="2E5220F5" w:rsidR="00537031" w:rsidRPr="002F2704" w:rsidRDefault="00537031" w:rsidP="00537031">
      <w:pPr>
        <w:pStyle w:val="ListParagraph"/>
        <w:numPr>
          <w:ilvl w:val="0"/>
          <w:numId w:val="24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Proprietary Product Information:</w:t>
      </w:r>
    </w:p>
    <w:p w14:paraId="04AA8D5E" w14:textId="2CF1586F" w:rsidR="00E72A02" w:rsidRPr="00E72A02" w:rsidRDefault="00E72A02" w:rsidP="00E72A02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0"/>
          <w:szCs w:val="20"/>
        </w:rPr>
      </w:pPr>
      <w:r w:rsidRPr="00E72A02">
        <w:rPr>
          <w:rFonts w:ascii="Times New Roman" w:hAnsi="Times New Roman" w:cs="Times New Roman"/>
          <w:sz w:val="20"/>
          <w:szCs w:val="20"/>
        </w:rPr>
        <w:t xml:space="preserve"> Product Name: Free Max 4 Bike</w:t>
      </w:r>
      <w:r>
        <w:rPr>
          <w:rFonts w:ascii="Times New Roman" w:hAnsi="Times New Roman" w:cs="Times New Roman"/>
          <w:sz w:val="20"/>
          <w:szCs w:val="20"/>
        </w:rPr>
        <w:t xml:space="preserve"> Rack</w:t>
      </w:r>
      <w:r w:rsidRPr="00E72A02">
        <w:rPr>
          <w:rFonts w:ascii="Times New Roman" w:hAnsi="Times New Roman" w:cs="Times New Roman"/>
          <w:sz w:val="20"/>
          <w:szCs w:val="20"/>
        </w:rPr>
        <w:t xml:space="preserve"> with Lock Arm (Single Sided)</w:t>
      </w:r>
    </w:p>
    <w:p w14:paraId="1DFE1030" w14:textId="77777777" w:rsidR="00E72A02" w:rsidRPr="00E41CA9" w:rsidRDefault="00E72A02" w:rsidP="00E72A02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 xml:space="preserve">Description: Vertical commercial bicycle storage solution made from high quality steel that can be free standing or secured to the floor.  </w:t>
      </w:r>
    </w:p>
    <w:p w14:paraId="36BFCE64" w14:textId="77777777" w:rsidR="00E72A02" w:rsidRPr="00E41CA9" w:rsidRDefault="00E72A02" w:rsidP="00E72A02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0"/>
          <w:szCs w:val="20"/>
          <w:lang w:val="fr-FR"/>
        </w:rPr>
      </w:pPr>
      <w:r w:rsidRPr="00E41CA9">
        <w:rPr>
          <w:rFonts w:ascii="Times New Roman" w:hAnsi="Times New Roman" w:cs="Times New Roman"/>
          <w:sz w:val="20"/>
          <w:szCs w:val="20"/>
          <w:lang w:val="fr-FR"/>
        </w:rPr>
        <w:t>Dimensions : 71.5” x 60” x 81.5” (L x D x H)</w:t>
      </w:r>
    </w:p>
    <w:p w14:paraId="775D9AB5" w14:textId="77777777" w:rsidR="00E72A02" w:rsidRPr="00E41CA9" w:rsidRDefault="00E72A02" w:rsidP="00E72A02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 xml:space="preserve">Materials: </w:t>
      </w:r>
    </w:p>
    <w:p w14:paraId="5D04FD6D" w14:textId="77777777" w:rsidR="00E72A02" w:rsidRPr="00E41CA9" w:rsidRDefault="00E72A02" w:rsidP="00E72A02">
      <w:pPr>
        <w:pStyle w:val="ListParagraph"/>
        <w:numPr>
          <w:ilvl w:val="1"/>
          <w:numId w:val="32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Frame: 1-1/4sq 14ga A513 Steel, 1-1/4 x 2” rec 14 ga A513 Steel</w:t>
      </w:r>
    </w:p>
    <w:p w14:paraId="237B1930" w14:textId="77777777" w:rsidR="00E72A02" w:rsidRPr="00E41CA9" w:rsidRDefault="00E72A02" w:rsidP="00E72A02">
      <w:pPr>
        <w:pStyle w:val="ListParagraph"/>
        <w:numPr>
          <w:ilvl w:val="1"/>
          <w:numId w:val="32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Guard: 14ga Sheet Steel</w:t>
      </w:r>
    </w:p>
    <w:p w14:paraId="44821111" w14:textId="77777777" w:rsidR="00E72A02" w:rsidRPr="00E41CA9" w:rsidRDefault="00E72A02" w:rsidP="00E72A02">
      <w:pPr>
        <w:pStyle w:val="ListParagraph"/>
        <w:numPr>
          <w:ilvl w:val="1"/>
          <w:numId w:val="32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Hook: 3/8” Cold Rolled Steel (1008)</w:t>
      </w:r>
    </w:p>
    <w:p w14:paraId="4CD58FB8" w14:textId="77777777" w:rsidR="00E72A02" w:rsidRPr="00E41CA9" w:rsidRDefault="00E72A02" w:rsidP="00E72A02">
      <w:pPr>
        <w:pStyle w:val="ListParagraph"/>
        <w:numPr>
          <w:ilvl w:val="1"/>
          <w:numId w:val="32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Lock Arm: 3/8” Cold Rolled Steel (1008), 3/16” Steel Plate</w:t>
      </w:r>
    </w:p>
    <w:p w14:paraId="37F757D1" w14:textId="77777777" w:rsidR="00E72A02" w:rsidRPr="00E41CA9" w:rsidRDefault="00E72A02" w:rsidP="00E72A02">
      <w:pPr>
        <w:pStyle w:val="ListParagraph"/>
        <w:numPr>
          <w:ilvl w:val="0"/>
          <w:numId w:val="32"/>
        </w:numPr>
        <w:rPr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Finishes: TGIC black powder coat is included in the price.</w:t>
      </w:r>
    </w:p>
    <w:p w14:paraId="300C00EA" w14:textId="77777777" w:rsidR="00537031" w:rsidRPr="002F2704" w:rsidRDefault="00537031" w:rsidP="00537031">
      <w:pPr>
        <w:rPr>
          <w:rFonts w:cstheme="minorHAnsi"/>
          <w:sz w:val="24"/>
          <w:szCs w:val="24"/>
        </w:rPr>
      </w:pPr>
    </w:p>
    <w:p w14:paraId="42291FE5" w14:textId="2DAEFB5B" w:rsidR="00537031" w:rsidRPr="002F2704" w:rsidRDefault="00537031" w:rsidP="00537031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PART 3</w:t>
      </w:r>
      <w:r w:rsidR="0011291E" w:rsidRPr="002F2704">
        <w:rPr>
          <w:rFonts w:cstheme="minorHAnsi"/>
          <w:b/>
          <w:bCs/>
          <w:sz w:val="24"/>
          <w:szCs w:val="24"/>
        </w:rPr>
        <w:t xml:space="preserve"> – </w:t>
      </w:r>
      <w:r w:rsidR="009F031D" w:rsidRPr="002F2704">
        <w:rPr>
          <w:rFonts w:cstheme="minorHAnsi"/>
          <w:b/>
          <w:bCs/>
          <w:sz w:val="24"/>
          <w:szCs w:val="24"/>
        </w:rPr>
        <w:t>EXECUTION</w:t>
      </w:r>
    </w:p>
    <w:p w14:paraId="39CD4C9C" w14:textId="77777777" w:rsidR="009F4F06" w:rsidRPr="002F2704" w:rsidRDefault="009F4F06" w:rsidP="00537031">
      <w:pPr>
        <w:rPr>
          <w:rFonts w:cstheme="minorHAnsi"/>
          <w:sz w:val="24"/>
          <w:szCs w:val="24"/>
        </w:rPr>
      </w:pPr>
    </w:p>
    <w:p w14:paraId="246F1BE8" w14:textId="36A1B424" w:rsidR="00F5676D" w:rsidRDefault="00C45391" w:rsidP="00F5676D">
      <w:pPr>
        <w:pStyle w:val="ListParagraph"/>
        <w:numPr>
          <w:ilvl w:val="1"/>
          <w:numId w:val="27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Installation</w:t>
      </w:r>
    </w:p>
    <w:p w14:paraId="04B86DCC" w14:textId="77777777" w:rsidR="00E72A02" w:rsidRDefault="00E72A02" w:rsidP="00E72A02">
      <w:pPr>
        <w:pStyle w:val="ListParagraph"/>
        <w:numPr>
          <w:ilvl w:val="0"/>
          <w:numId w:val="34"/>
        </w:numPr>
        <w:rPr>
          <w:sz w:val="20"/>
          <w:szCs w:val="20"/>
        </w:rPr>
      </w:pPr>
      <w:r w:rsidRPr="00E41CA9">
        <w:rPr>
          <w:sz w:val="20"/>
          <w:szCs w:val="20"/>
        </w:rPr>
        <w:t>Free standing: The Rack is self-supported, not bolted to the ground or a wall.</w:t>
      </w:r>
    </w:p>
    <w:p w14:paraId="0ED2BBEC" w14:textId="66BCD281" w:rsidR="00E72A02" w:rsidRPr="00D01142" w:rsidRDefault="00E72A02" w:rsidP="00E72A02">
      <w:pPr>
        <w:pStyle w:val="ListParagraph"/>
        <w:numPr>
          <w:ilvl w:val="0"/>
          <w:numId w:val="34"/>
        </w:numPr>
        <w:rPr>
          <w:rFonts w:asciiTheme="majorHAnsi" w:hAnsiTheme="majorHAnsi" w:cstheme="majorHAnsi"/>
          <w:sz w:val="20"/>
          <w:szCs w:val="20"/>
        </w:rPr>
      </w:pPr>
      <w:r w:rsidRPr="00D01142">
        <w:rPr>
          <w:rFonts w:asciiTheme="majorHAnsi" w:hAnsiTheme="majorHAnsi" w:cstheme="majorHAnsi"/>
          <w:sz w:val="20"/>
          <w:szCs w:val="20"/>
        </w:rPr>
        <w:t xml:space="preserve">Floor Mounted: The Rack is mounted to the floor using </w:t>
      </w:r>
      <w:r w:rsidR="00D01142" w:rsidRPr="00D01142">
        <w:rPr>
          <w:rFonts w:asciiTheme="majorHAnsi" w:hAnsiTheme="majorHAnsi" w:cstheme="majorHAnsi"/>
          <w:sz w:val="20"/>
          <w:szCs w:val="20"/>
        </w:rPr>
        <w:t>½”-13x 5-1/2” Zinc CR+3 Concrete Anchors</w:t>
      </w:r>
    </w:p>
    <w:p w14:paraId="12D5B2A7" w14:textId="77777777" w:rsidR="00E72A02" w:rsidRPr="00E72A02" w:rsidRDefault="00DC0E49" w:rsidP="00E72A02">
      <w:pPr>
        <w:pStyle w:val="ListParagraph"/>
        <w:numPr>
          <w:ilvl w:val="0"/>
          <w:numId w:val="34"/>
        </w:numPr>
        <w:rPr>
          <w:sz w:val="20"/>
          <w:szCs w:val="20"/>
        </w:rPr>
      </w:pPr>
      <w:r w:rsidRPr="00E72A02">
        <w:rPr>
          <w:rFonts w:cstheme="minorHAnsi"/>
          <w:sz w:val="20"/>
          <w:szCs w:val="20"/>
        </w:rPr>
        <w:t xml:space="preserve">All materials </w:t>
      </w:r>
      <w:r w:rsidR="005120BE" w:rsidRPr="00E72A02">
        <w:rPr>
          <w:rFonts w:cstheme="minorHAnsi"/>
          <w:sz w:val="20"/>
          <w:szCs w:val="20"/>
        </w:rPr>
        <w:t>for concrete installation are included.</w:t>
      </w:r>
    </w:p>
    <w:p w14:paraId="198ED8B2" w14:textId="02C32100" w:rsidR="005120BE" w:rsidRPr="00E72A02" w:rsidRDefault="00EF66ED" w:rsidP="00E72A02">
      <w:pPr>
        <w:pStyle w:val="ListParagraph"/>
        <w:numPr>
          <w:ilvl w:val="0"/>
          <w:numId w:val="34"/>
        </w:numPr>
        <w:rPr>
          <w:sz w:val="20"/>
          <w:szCs w:val="20"/>
        </w:rPr>
      </w:pPr>
      <w:r w:rsidRPr="00E72A02">
        <w:rPr>
          <w:rFonts w:cstheme="minorHAnsi"/>
          <w:sz w:val="20"/>
          <w:szCs w:val="20"/>
        </w:rPr>
        <w:t>The installer is responsible for verifying mounting surface is acceptable to mount the bike racks to.</w:t>
      </w:r>
    </w:p>
    <w:p w14:paraId="53B6E033" w14:textId="77777777" w:rsidR="00EF66ED" w:rsidRPr="002F2704" w:rsidRDefault="00EF66ED" w:rsidP="00EF66ED">
      <w:pPr>
        <w:rPr>
          <w:rFonts w:cstheme="minorHAnsi"/>
          <w:sz w:val="24"/>
          <w:szCs w:val="24"/>
        </w:rPr>
      </w:pPr>
    </w:p>
    <w:p w14:paraId="0B759D6E" w14:textId="4FFB19CA" w:rsidR="00EF66ED" w:rsidRPr="002F2704" w:rsidRDefault="00827876" w:rsidP="00F5676D">
      <w:pPr>
        <w:pStyle w:val="ListParagraph"/>
        <w:numPr>
          <w:ilvl w:val="1"/>
          <w:numId w:val="27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Ordering Information</w:t>
      </w:r>
    </w:p>
    <w:p w14:paraId="04A86681" w14:textId="727C1C5B" w:rsidR="00827876" w:rsidRPr="002F2704" w:rsidRDefault="00827876" w:rsidP="00F5676D">
      <w:pPr>
        <w:pStyle w:val="ListParagraph"/>
        <w:numPr>
          <w:ilvl w:val="0"/>
          <w:numId w:val="30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When specifying</w:t>
      </w:r>
      <w:r w:rsidR="00F5676D" w:rsidRPr="002F2704">
        <w:rPr>
          <w:rFonts w:cstheme="minorHAnsi"/>
          <w:sz w:val="20"/>
          <w:szCs w:val="20"/>
        </w:rPr>
        <w:t xml:space="preserve"> Rudy Rack bike racks please contact your Rudy Rack representative to place an order. </w:t>
      </w:r>
    </w:p>
    <w:p w14:paraId="5A4177DB" w14:textId="17AA0FA6" w:rsidR="004A1346" w:rsidRPr="002F2704" w:rsidRDefault="004A1346" w:rsidP="00F5676D">
      <w:pPr>
        <w:pStyle w:val="ListParagraph"/>
        <w:numPr>
          <w:ilvl w:val="0"/>
          <w:numId w:val="30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Reference </w:t>
      </w:r>
      <w:r w:rsidR="00F85F2D" w:rsidRPr="002F2704">
        <w:rPr>
          <w:rFonts w:cstheme="minorHAnsi"/>
          <w:sz w:val="20"/>
          <w:szCs w:val="20"/>
        </w:rPr>
        <w:t xml:space="preserve">Quote # </w:t>
      </w:r>
      <w:r w:rsidR="0044323E" w:rsidRPr="002F2704">
        <w:rPr>
          <w:rFonts w:cstheme="minorHAnsi"/>
          <w:sz w:val="20"/>
          <w:szCs w:val="20"/>
          <w:highlight w:val="yellow"/>
        </w:rPr>
        <w:t>333333333</w:t>
      </w:r>
    </w:p>
    <w:p w14:paraId="0D02FAA4" w14:textId="77777777" w:rsidR="00537031" w:rsidRPr="002F2704" w:rsidRDefault="00537031" w:rsidP="00537031">
      <w:pPr>
        <w:ind w:left="720" w:firstLine="720"/>
        <w:rPr>
          <w:rFonts w:cstheme="minorHAnsi"/>
          <w:sz w:val="24"/>
          <w:szCs w:val="24"/>
        </w:rPr>
      </w:pPr>
    </w:p>
    <w:p w14:paraId="0056C990" w14:textId="77777777" w:rsidR="00A03BB5" w:rsidRPr="002F2704" w:rsidRDefault="00A03BB5" w:rsidP="00A03BB5">
      <w:pPr>
        <w:pStyle w:val="ListParagraph"/>
        <w:rPr>
          <w:rFonts w:cstheme="minorHAnsi"/>
          <w:sz w:val="24"/>
          <w:szCs w:val="24"/>
        </w:rPr>
      </w:pPr>
    </w:p>
    <w:p w14:paraId="42BDDC91" w14:textId="77777777" w:rsidR="00A03BB5" w:rsidRPr="002F2704" w:rsidRDefault="00A03BB5" w:rsidP="00A03BB5">
      <w:pPr>
        <w:pStyle w:val="ListParagraph"/>
        <w:rPr>
          <w:rFonts w:cstheme="minorHAnsi"/>
          <w:sz w:val="24"/>
          <w:szCs w:val="24"/>
        </w:rPr>
      </w:pPr>
    </w:p>
    <w:p w14:paraId="50116EBF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7F239C98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48F59A54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39D3C200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5282912A" w14:textId="77777777" w:rsidR="00A03BB5" w:rsidRPr="002F2704" w:rsidRDefault="00A03BB5" w:rsidP="00A03BB5">
      <w:pPr>
        <w:ind w:left="1530"/>
        <w:rPr>
          <w:rFonts w:cstheme="minorHAnsi"/>
          <w:sz w:val="24"/>
          <w:szCs w:val="24"/>
        </w:rPr>
      </w:pPr>
    </w:p>
    <w:p w14:paraId="6D542341" w14:textId="77777777" w:rsidR="00BF4B7C" w:rsidRPr="002F2704" w:rsidRDefault="00BF4B7C" w:rsidP="00BF4B7C">
      <w:pPr>
        <w:rPr>
          <w:rFonts w:cstheme="minorHAnsi"/>
          <w:sz w:val="24"/>
          <w:szCs w:val="24"/>
        </w:rPr>
      </w:pPr>
    </w:p>
    <w:p w14:paraId="72EA5CAD" w14:textId="77777777" w:rsidR="00BF4B7C" w:rsidRPr="002F2704" w:rsidRDefault="00BF4B7C" w:rsidP="00BF4B7C">
      <w:pPr>
        <w:ind w:left="1440"/>
        <w:rPr>
          <w:rFonts w:cstheme="minorHAnsi"/>
          <w:sz w:val="24"/>
          <w:szCs w:val="24"/>
        </w:rPr>
      </w:pPr>
    </w:p>
    <w:p w14:paraId="654161DE" w14:textId="0A74C18E" w:rsidR="00BF4B7C" w:rsidRPr="002F2704" w:rsidRDefault="00BF4B7C" w:rsidP="00BF4B7C">
      <w:pPr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 xml:space="preserve"> </w:t>
      </w:r>
    </w:p>
    <w:sectPr w:rsidR="00BF4B7C" w:rsidRPr="002F2704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1AF770" w14:textId="77777777" w:rsidR="00B60D7F" w:rsidRDefault="00B60D7F" w:rsidP="00A03BB5">
      <w:r>
        <w:separator/>
      </w:r>
    </w:p>
  </w:endnote>
  <w:endnote w:type="continuationSeparator" w:id="0">
    <w:p w14:paraId="501B004D" w14:textId="77777777" w:rsidR="00B60D7F" w:rsidRDefault="00B60D7F" w:rsidP="00A0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A60811" w14:textId="77777777" w:rsidR="00B60D7F" w:rsidRDefault="00B60D7F" w:rsidP="00A03BB5">
      <w:r>
        <w:separator/>
      </w:r>
    </w:p>
  </w:footnote>
  <w:footnote w:type="continuationSeparator" w:id="0">
    <w:p w14:paraId="4F06FC66" w14:textId="77777777" w:rsidR="00B60D7F" w:rsidRDefault="00B60D7F" w:rsidP="00A03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5AEE6" w14:textId="60427792" w:rsidR="0079313B" w:rsidRDefault="00537031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9B63A5A" wp14:editId="6AD09DCB">
          <wp:simplePos x="0" y="0"/>
          <wp:positionH relativeFrom="margin">
            <wp:posOffset>5857875</wp:posOffset>
          </wp:positionH>
          <wp:positionV relativeFrom="paragraph">
            <wp:posOffset>-352425</wp:posOffset>
          </wp:positionV>
          <wp:extent cx="819150" cy="755613"/>
          <wp:effectExtent l="0" t="0" r="0" b="6985"/>
          <wp:wrapNone/>
          <wp:docPr id="42515325" name="Picture 2" descr="A picture containing circle, clock, fo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515325" name="Picture 2" descr="A picture containing circle, clock, fon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50" cy="7556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EB22D3" w14:textId="43F146A3" w:rsidR="00A03BB5" w:rsidRDefault="00A03B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B02C4"/>
    <w:multiLevelType w:val="multilevel"/>
    <w:tmpl w:val="A55A105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1" w15:restartNumberingAfterBreak="0">
    <w:nsid w:val="023973DD"/>
    <w:multiLevelType w:val="hybridMultilevel"/>
    <w:tmpl w:val="F3B626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A24A6"/>
    <w:multiLevelType w:val="hybridMultilevel"/>
    <w:tmpl w:val="E580E06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C12901"/>
    <w:multiLevelType w:val="hybridMultilevel"/>
    <w:tmpl w:val="076C18F0"/>
    <w:lvl w:ilvl="0" w:tplc="1D56B1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666440"/>
    <w:multiLevelType w:val="multilevel"/>
    <w:tmpl w:val="91C00A26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193B33EC"/>
    <w:multiLevelType w:val="hybridMultilevel"/>
    <w:tmpl w:val="8800EDFC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03E112B"/>
    <w:multiLevelType w:val="hybridMultilevel"/>
    <w:tmpl w:val="B8F4D8B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9EA3DFE"/>
    <w:multiLevelType w:val="hybridMultilevel"/>
    <w:tmpl w:val="031EDB1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C2700BC"/>
    <w:multiLevelType w:val="hybridMultilevel"/>
    <w:tmpl w:val="18AE369A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46F3CDB"/>
    <w:multiLevelType w:val="hybridMultilevel"/>
    <w:tmpl w:val="A37AFDBC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48220F9"/>
    <w:multiLevelType w:val="hybridMultilevel"/>
    <w:tmpl w:val="3B04520E"/>
    <w:lvl w:ilvl="0" w:tplc="A6BC1A74">
      <w:start w:val="1"/>
      <w:numFmt w:val="upperLetter"/>
      <w:lvlText w:val="%1."/>
      <w:lvlJc w:val="left"/>
      <w:pPr>
        <w:ind w:left="1080" w:hanging="360"/>
      </w:pPr>
      <w:rPr>
        <w:rFonts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5715F70"/>
    <w:multiLevelType w:val="hybridMultilevel"/>
    <w:tmpl w:val="5DA020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F9611D"/>
    <w:multiLevelType w:val="multilevel"/>
    <w:tmpl w:val="BE44BC90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3" w15:restartNumberingAfterBreak="0">
    <w:nsid w:val="40054F6B"/>
    <w:multiLevelType w:val="hybridMultilevel"/>
    <w:tmpl w:val="94D4ED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8B28AF"/>
    <w:multiLevelType w:val="hybridMultilevel"/>
    <w:tmpl w:val="D124102E"/>
    <w:lvl w:ilvl="0" w:tplc="5D3ACF4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48C7458"/>
    <w:multiLevelType w:val="hybridMultilevel"/>
    <w:tmpl w:val="A94C59F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4C86602"/>
    <w:multiLevelType w:val="hybridMultilevel"/>
    <w:tmpl w:val="553088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A71ED4"/>
    <w:multiLevelType w:val="hybridMultilevel"/>
    <w:tmpl w:val="FED48D8C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8DB4241"/>
    <w:multiLevelType w:val="multilevel"/>
    <w:tmpl w:val="93B4C6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4C841776"/>
    <w:multiLevelType w:val="multilevel"/>
    <w:tmpl w:val="82BCCC6E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4D625B36"/>
    <w:multiLevelType w:val="hybridMultilevel"/>
    <w:tmpl w:val="A1525850"/>
    <w:lvl w:ilvl="0" w:tplc="08E0B4D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52A6925"/>
    <w:multiLevelType w:val="hybridMultilevel"/>
    <w:tmpl w:val="86620768"/>
    <w:lvl w:ilvl="0" w:tplc="31B432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C3B1E3C"/>
    <w:multiLevelType w:val="hybridMultilevel"/>
    <w:tmpl w:val="220A5E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9B415B"/>
    <w:multiLevelType w:val="hybridMultilevel"/>
    <w:tmpl w:val="B70AACEE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D2F7CB9"/>
    <w:multiLevelType w:val="hybridMultilevel"/>
    <w:tmpl w:val="77C89534"/>
    <w:lvl w:ilvl="0" w:tplc="C1B244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05D5ED7"/>
    <w:multiLevelType w:val="hybridMultilevel"/>
    <w:tmpl w:val="EE3039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5C3E4C"/>
    <w:multiLevelType w:val="hybridMultilevel"/>
    <w:tmpl w:val="633ECD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DD2264"/>
    <w:multiLevelType w:val="multilevel"/>
    <w:tmpl w:val="8148340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28" w15:restartNumberingAfterBreak="0">
    <w:nsid w:val="75366B9F"/>
    <w:multiLevelType w:val="hybridMultilevel"/>
    <w:tmpl w:val="417A35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A47BBB"/>
    <w:multiLevelType w:val="hybridMultilevel"/>
    <w:tmpl w:val="3AF420A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9EB6CB7"/>
    <w:multiLevelType w:val="hybridMultilevel"/>
    <w:tmpl w:val="53AC5C6C"/>
    <w:lvl w:ilvl="0" w:tplc="C8F03DD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AE90277"/>
    <w:multiLevelType w:val="multilevel"/>
    <w:tmpl w:val="850CBB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 w15:restartNumberingAfterBreak="0">
    <w:nsid w:val="7C342AEB"/>
    <w:multiLevelType w:val="hybridMultilevel"/>
    <w:tmpl w:val="677209E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D7E30EE"/>
    <w:multiLevelType w:val="hybridMultilevel"/>
    <w:tmpl w:val="7622542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47293320">
    <w:abstractNumId w:val="18"/>
  </w:num>
  <w:num w:numId="2" w16cid:durableId="1073698598">
    <w:abstractNumId w:val="22"/>
  </w:num>
  <w:num w:numId="3" w16cid:durableId="1874345374">
    <w:abstractNumId w:val="3"/>
  </w:num>
  <w:num w:numId="4" w16cid:durableId="381491316">
    <w:abstractNumId w:val="13"/>
  </w:num>
  <w:num w:numId="5" w16cid:durableId="1823428631">
    <w:abstractNumId w:val="4"/>
  </w:num>
  <w:num w:numId="6" w16cid:durableId="541866692">
    <w:abstractNumId w:val="14"/>
  </w:num>
  <w:num w:numId="7" w16cid:durableId="1507551502">
    <w:abstractNumId w:val="1"/>
  </w:num>
  <w:num w:numId="8" w16cid:durableId="587930673">
    <w:abstractNumId w:val="11"/>
  </w:num>
  <w:num w:numId="9" w16cid:durableId="338505396">
    <w:abstractNumId w:val="25"/>
  </w:num>
  <w:num w:numId="10" w16cid:durableId="820922343">
    <w:abstractNumId w:val="12"/>
  </w:num>
  <w:num w:numId="11" w16cid:durableId="535704575">
    <w:abstractNumId w:val="19"/>
  </w:num>
  <w:num w:numId="12" w16cid:durableId="352922937">
    <w:abstractNumId w:val="21"/>
  </w:num>
  <w:num w:numId="13" w16cid:durableId="337343625">
    <w:abstractNumId w:val="8"/>
  </w:num>
  <w:num w:numId="14" w16cid:durableId="1066958269">
    <w:abstractNumId w:val="7"/>
  </w:num>
  <w:num w:numId="15" w16cid:durableId="904611941">
    <w:abstractNumId w:val="0"/>
  </w:num>
  <w:num w:numId="16" w16cid:durableId="182790778">
    <w:abstractNumId w:val="33"/>
  </w:num>
  <w:num w:numId="17" w16cid:durableId="1015305776">
    <w:abstractNumId w:val="16"/>
  </w:num>
  <w:num w:numId="18" w16cid:durableId="2086150238">
    <w:abstractNumId w:val="24"/>
  </w:num>
  <w:num w:numId="19" w16cid:durableId="953175497">
    <w:abstractNumId w:val="6"/>
  </w:num>
  <w:num w:numId="20" w16cid:durableId="395977891">
    <w:abstractNumId w:val="26"/>
  </w:num>
  <w:num w:numId="21" w16cid:durableId="1908877389">
    <w:abstractNumId w:val="27"/>
  </w:num>
  <w:num w:numId="22" w16cid:durableId="1527333274">
    <w:abstractNumId w:val="2"/>
  </w:num>
  <w:num w:numId="23" w16cid:durableId="882206273">
    <w:abstractNumId w:val="28"/>
  </w:num>
  <w:num w:numId="24" w16cid:durableId="813251649">
    <w:abstractNumId w:val="5"/>
  </w:num>
  <w:num w:numId="25" w16cid:durableId="1859023">
    <w:abstractNumId w:val="29"/>
  </w:num>
  <w:num w:numId="26" w16cid:durableId="1374648857">
    <w:abstractNumId w:val="30"/>
  </w:num>
  <w:num w:numId="27" w16cid:durableId="959072839">
    <w:abstractNumId w:val="31"/>
  </w:num>
  <w:num w:numId="28" w16cid:durableId="1292903394">
    <w:abstractNumId w:val="15"/>
  </w:num>
  <w:num w:numId="29" w16cid:durableId="1189030847">
    <w:abstractNumId w:val="32"/>
  </w:num>
  <w:num w:numId="30" w16cid:durableId="74783614">
    <w:abstractNumId w:val="23"/>
  </w:num>
  <w:num w:numId="31" w16cid:durableId="1155339066">
    <w:abstractNumId w:val="10"/>
  </w:num>
  <w:num w:numId="32" w16cid:durableId="790633886">
    <w:abstractNumId w:val="9"/>
  </w:num>
  <w:num w:numId="33" w16cid:durableId="550306486">
    <w:abstractNumId w:val="20"/>
  </w:num>
  <w:num w:numId="34" w16cid:durableId="4136299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465"/>
    <w:rsid w:val="000B523B"/>
    <w:rsid w:val="000F009C"/>
    <w:rsid w:val="000F4F95"/>
    <w:rsid w:val="0011291E"/>
    <w:rsid w:val="00186200"/>
    <w:rsid w:val="002B7B7C"/>
    <w:rsid w:val="002D0B2B"/>
    <w:rsid w:val="002F2704"/>
    <w:rsid w:val="0044323E"/>
    <w:rsid w:val="004A1346"/>
    <w:rsid w:val="004A66DA"/>
    <w:rsid w:val="004D5DF4"/>
    <w:rsid w:val="005120BE"/>
    <w:rsid w:val="00537031"/>
    <w:rsid w:val="005D72B0"/>
    <w:rsid w:val="005E0CDF"/>
    <w:rsid w:val="0079313B"/>
    <w:rsid w:val="007A77A8"/>
    <w:rsid w:val="00827876"/>
    <w:rsid w:val="0087766B"/>
    <w:rsid w:val="009F031D"/>
    <w:rsid w:val="009F4F06"/>
    <w:rsid w:val="00A03BB5"/>
    <w:rsid w:val="00AF2465"/>
    <w:rsid w:val="00B60D7F"/>
    <w:rsid w:val="00BF4B7C"/>
    <w:rsid w:val="00C01B47"/>
    <w:rsid w:val="00C45391"/>
    <w:rsid w:val="00C83E11"/>
    <w:rsid w:val="00D01142"/>
    <w:rsid w:val="00DC0E49"/>
    <w:rsid w:val="00E72A02"/>
    <w:rsid w:val="00EB4D66"/>
    <w:rsid w:val="00ED45E0"/>
    <w:rsid w:val="00EF66ED"/>
    <w:rsid w:val="00F36280"/>
    <w:rsid w:val="00F5676D"/>
    <w:rsid w:val="00F85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93F2D"/>
  <w15:chartTrackingRefBased/>
  <w15:docId w15:val="{E79B0117-3DDF-451D-820D-FE0C99454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24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3B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3BB5"/>
  </w:style>
  <w:style w:type="paragraph" w:styleId="Footer">
    <w:name w:val="footer"/>
    <w:basedOn w:val="Normal"/>
    <w:link w:val="FooterChar"/>
    <w:uiPriority w:val="99"/>
    <w:unhideWhenUsed/>
    <w:rsid w:val="00A03B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3BB5"/>
  </w:style>
  <w:style w:type="character" w:styleId="Hyperlink">
    <w:name w:val="Hyperlink"/>
    <w:basedOn w:val="DefaultParagraphFont"/>
    <w:uiPriority w:val="99"/>
    <w:unhideWhenUsed/>
    <w:rsid w:val="005370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70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477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Ethan Tomlin-Dodd</dc:creator>
  <cp:keywords/>
  <dc:description/>
  <cp:lastModifiedBy>Ethan Tomlin-Dodd</cp:lastModifiedBy>
  <cp:revision>3</cp:revision>
  <cp:lastPrinted>2023-06-06T16:06:00Z</cp:lastPrinted>
  <dcterms:created xsi:type="dcterms:W3CDTF">2023-06-08T18:27:00Z</dcterms:created>
  <dcterms:modified xsi:type="dcterms:W3CDTF">2023-07-17T15:53:00Z</dcterms:modified>
</cp:coreProperties>
</file>